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C5" w:rsidRPr="00A83C68" w:rsidRDefault="004B21C5" w:rsidP="004B21C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 «Солтүстік Қазақстан облысы Қызылжар ауданы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Березов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ауылдық округ әкімінің аппараты»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мекемесі мемлекеттік қызметтер көрсету мәселелері жөніндегі қызметі есебі</w:t>
      </w:r>
    </w:p>
    <w:p w:rsidR="004B21C5" w:rsidRDefault="004B21C5" w:rsidP="004B21C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B21C5" w:rsidRPr="00A83C68" w:rsidRDefault="004B21C5" w:rsidP="004B21C5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</w:t>
      </w:r>
    </w:p>
    <w:p w:rsidR="004B21C5" w:rsidRPr="00A83C68" w:rsidRDefault="004B21C5" w:rsidP="004B21C5">
      <w:pPr>
        <w:pStyle w:val="a5"/>
        <w:spacing w:after="0" w:line="240" w:lineRule="auto"/>
        <w:ind w:left="76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Қызылжар ауданы </w:t>
      </w:r>
      <w:r w:rsidRPr="002E3A9A">
        <w:rPr>
          <w:rFonts w:ascii="Times New Roman" w:hAnsi="Times New Roman" w:cs="Times New Roman"/>
          <w:sz w:val="28"/>
          <w:szCs w:val="28"/>
          <w:lang w:val="kk-KZ"/>
        </w:rPr>
        <w:t xml:space="preserve">Березов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ауылдық округ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мекемесі</w:t>
      </w:r>
    </w:p>
    <w:p w:rsidR="004B21C5" w:rsidRDefault="004B21C5" w:rsidP="004B21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lang w:val="kk-KZ"/>
        </w:rPr>
        <w:t xml:space="preserve">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A83C68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4B21C5" w:rsidRDefault="004B21C5" w:rsidP="004B21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көрсетілетін қызметтердің саны: </w:t>
      </w:r>
    </w:p>
    <w:p w:rsidR="004B21C5" w:rsidRPr="006B6607" w:rsidRDefault="004B21C5" w:rsidP="004B21C5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«Жеке   қосалқы   шаруашылықтың   болуы   туралы   анықтама   беру»–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48</w:t>
      </w: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қызметтер, </w:t>
      </w:r>
    </w:p>
    <w:p w:rsidR="004B21C5" w:rsidRPr="00E42A9E" w:rsidRDefault="004B21C5" w:rsidP="004B21C5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«Жер учаскесінің нысаналы мақсатын өзгертуге шешім беру» 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</w:p>
    <w:p w:rsidR="004B21C5" w:rsidRPr="00E42A9E" w:rsidRDefault="004B21C5" w:rsidP="004B21C5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3.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>«Елді мекен шегінде объект салу үшін жер учаскесін беру»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4B21C5" w:rsidRPr="00185AD4" w:rsidRDefault="004B21C5" w:rsidP="004B21C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t>«Мектепке дейінгі балалар ұйымдарына жіберу үшін мектепке</w:t>
      </w: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дейінгі (7 жасқа дейін) жастағы балаларды кезекке қою»</w:t>
      </w: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185AD4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көрсетілмеген.  </w:t>
      </w:r>
    </w:p>
    <w:p w:rsidR="004B21C5" w:rsidRPr="00185AD4" w:rsidRDefault="004B21C5" w:rsidP="004B21C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>Өтініш берушінің (отбасының) атаулы әлеуметтік көмек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алушыларға тиесілігін растайтын анықтама беру"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–   көрсетілмеген.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    </w:t>
      </w:r>
    </w:p>
    <w:p w:rsidR="004B21C5" w:rsidRPr="00E42A9E" w:rsidRDefault="004B21C5" w:rsidP="004B21C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</w:p>
    <w:p w:rsidR="004B21C5" w:rsidRPr="00E42A9E" w:rsidRDefault="004B21C5" w:rsidP="004B21C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 w:rsidRPr="00E42A9E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көрсетілмеген, 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4B21C5" w:rsidRPr="00E42A9E" w:rsidRDefault="004B21C5" w:rsidP="004B21C5">
      <w:pPr>
        <w:pStyle w:val="a5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12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қызметтер.</w:t>
      </w:r>
    </w:p>
    <w:p w:rsidR="004B21C5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Халыққа қызмет көрсету орталықтары арқылы көрсетілетін мемлекеттік қызметтер саны-0</w:t>
      </w:r>
    </w:p>
    <w:p w:rsidR="004B21C5" w:rsidRDefault="004B21C5" w:rsidP="004B21C5">
      <w:pPr>
        <w:pStyle w:val="a6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83C68">
        <w:rPr>
          <w:sz w:val="28"/>
          <w:szCs w:val="28"/>
          <w:lang w:val="kk-KZ"/>
        </w:rPr>
        <w:t xml:space="preserve"> </w:t>
      </w:r>
    </w:p>
    <w:p w:rsidR="004B21C5" w:rsidRPr="00A83C68" w:rsidRDefault="004B21C5" w:rsidP="004B21C5">
      <w:pPr>
        <w:pStyle w:val="a6"/>
        <w:spacing w:before="0" w:beforeAutospacing="0" w:after="0" w:afterAutospacing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83C68">
        <w:rPr>
          <w:sz w:val="28"/>
          <w:szCs w:val="28"/>
          <w:lang w:val="kk-KZ"/>
        </w:rPr>
        <w:t xml:space="preserve"> Тегін және (немесе) ақылы негізде көрсетілетін мемлекеттік қызметтердің саны -  тегін көрсетілді</w:t>
      </w:r>
      <w:r>
        <w:rPr>
          <w:sz w:val="28"/>
          <w:szCs w:val="28"/>
          <w:lang w:val="kk-KZ"/>
        </w:rPr>
        <w:t xml:space="preserve"> </w:t>
      </w:r>
      <w:r w:rsidRPr="00A83C68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60</w:t>
      </w:r>
      <w:r w:rsidRPr="00A83C68">
        <w:rPr>
          <w:sz w:val="28"/>
          <w:szCs w:val="28"/>
          <w:lang w:val="kk-KZ"/>
        </w:rPr>
        <w:t xml:space="preserve">,  ақылы көрсетілді – </w:t>
      </w:r>
      <w:r>
        <w:rPr>
          <w:sz w:val="28"/>
          <w:szCs w:val="28"/>
          <w:lang w:val="kk-KZ"/>
        </w:rPr>
        <w:t>жоқ</w:t>
      </w:r>
      <w:r w:rsidRPr="00A83C68">
        <w:rPr>
          <w:sz w:val="28"/>
          <w:szCs w:val="28"/>
          <w:lang w:val="kk-KZ"/>
        </w:rPr>
        <w:t>.</w:t>
      </w:r>
    </w:p>
    <w:p w:rsidR="004B21C5" w:rsidRPr="00A83C68" w:rsidRDefault="004B21C5" w:rsidP="004B21C5">
      <w:pPr>
        <w:pStyle w:val="a6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83C68">
        <w:rPr>
          <w:bCs/>
          <w:sz w:val="28"/>
          <w:szCs w:val="28"/>
          <w:lang w:val="kk-KZ"/>
        </w:rPr>
        <w:t xml:space="preserve">     Қ</w:t>
      </w:r>
      <w:r w:rsidRPr="00A83C68"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 w:rsidRPr="00A83C68">
        <w:rPr>
          <w:bCs/>
          <w:sz w:val="28"/>
          <w:szCs w:val="28"/>
          <w:lang w:val="kk-KZ"/>
        </w:rPr>
        <w:t xml:space="preserve"> </w:t>
      </w:r>
      <w:r w:rsidRPr="00A83C68">
        <w:rPr>
          <w:sz w:val="28"/>
          <w:szCs w:val="28"/>
          <w:lang w:val="kk-KZ"/>
        </w:rPr>
        <w:t>электрондық нысанда көрсетілген- 0,</w:t>
      </w:r>
      <w:r w:rsidRPr="00A83C68"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- 60</w:t>
      </w:r>
      <w:r w:rsidRPr="00A83C68">
        <w:rPr>
          <w:sz w:val="28"/>
          <w:szCs w:val="28"/>
          <w:lang w:val="kk-KZ"/>
        </w:rPr>
        <w:t xml:space="preserve"> қызмет.</w:t>
      </w:r>
      <w:r w:rsidRPr="00A83C68">
        <w:rPr>
          <w:bCs/>
          <w:sz w:val="28"/>
          <w:szCs w:val="28"/>
          <w:lang w:val="kk-KZ"/>
        </w:rPr>
        <w:t xml:space="preserve">  </w:t>
      </w:r>
    </w:p>
    <w:p w:rsidR="004B21C5" w:rsidRPr="006F67A7" w:rsidRDefault="004B21C5" w:rsidP="004B21C5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67A7">
        <w:rPr>
          <w:rFonts w:ascii="Times New Roman" w:hAnsi="Times New Roman" w:cs="Times New Roman"/>
          <w:lang w:val="kk-KZ"/>
        </w:rPr>
        <w:t xml:space="preserve">      Б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 w:rsidRPr="006F67A7">
        <w:rPr>
          <w:rFonts w:ascii="Times New Roman" w:hAnsi="Times New Roman" w:cs="Times New Roman"/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 w:rsidRPr="006F67A7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6F67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Жер учаскесінің нысаналы мақсатын өзгертуге шешім беру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Елді мекен шегінде объект салу үшін жер учаскесін беру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»,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"Өтініш берушінің (отбасының) атаулы әлеуметтік көмек алушыларға тиесілігін растайтын анықтама беру", </w:t>
      </w:r>
      <w:r w:rsidRPr="006F67A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6F67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4B21C5" w:rsidRPr="00A83C68" w:rsidRDefault="004B21C5" w:rsidP="004B21C5">
      <w:pPr>
        <w:pStyle w:val="a8"/>
        <w:jc w:val="both"/>
        <w:rPr>
          <w:sz w:val="28"/>
          <w:szCs w:val="28"/>
          <w:lang w:val="kk-KZ"/>
        </w:rPr>
      </w:pPr>
      <w:r w:rsidRPr="00A83C68">
        <w:rPr>
          <w:sz w:val="28"/>
          <w:szCs w:val="28"/>
          <w:lang w:val="kk-KZ"/>
        </w:rPr>
        <w:lastRenderedPageBreak/>
        <w:t xml:space="preserve">      3) Барынша талап ететін мемлекеттік көрсетілетін қызметтер туралы ақпарат: 201</w:t>
      </w:r>
      <w:r>
        <w:rPr>
          <w:sz w:val="28"/>
          <w:szCs w:val="28"/>
          <w:lang w:val="kk-KZ"/>
        </w:rPr>
        <w:t>6</w:t>
      </w:r>
      <w:r w:rsidRPr="00A83C68">
        <w:rPr>
          <w:sz w:val="28"/>
          <w:szCs w:val="28"/>
          <w:lang w:val="kk-KZ"/>
        </w:rPr>
        <w:t xml:space="preserve"> жылда барынша талап ететін   </w:t>
      </w:r>
      <w:r w:rsidRPr="00A83C68"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 w:rsidRPr="00A83C68">
        <w:rPr>
          <w:sz w:val="28"/>
          <w:szCs w:val="28"/>
          <w:lang w:val="kk-KZ"/>
        </w:rPr>
        <w:t xml:space="preserve"> мемлекеттік қызметі болған- көрсетілген </w:t>
      </w:r>
      <w:r>
        <w:rPr>
          <w:sz w:val="28"/>
          <w:szCs w:val="28"/>
          <w:lang w:val="kk-KZ"/>
        </w:rPr>
        <w:t xml:space="preserve">48 </w:t>
      </w:r>
      <w:r w:rsidRPr="00A83C68">
        <w:rPr>
          <w:sz w:val="28"/>
          <w:szCs w:val="28"/>
          <w:lang w:val="kk-KZ"/>
        </w:rPr>
        <w:t>қызмет.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B21C5" w:rsidRPr="00A83C68" w:rsidRDefault="004B21C5" w:rsidP="004B21C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алушылармен жұмыс</w:t>
      </w:r>
    </w:p>
    <w:p w:rsidR="004B21C5" w:rsidRPr="00A83C68" w:rsidRDefault="004B21C5" w:rsidP="004B21C5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 w:rsidRPr="00A83C68"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2E3A9A">
        <w:rPr>
          <w:rFonts w:ascii="Times New Roman" w:hAnsi="Times New Roman" w:cs="Times New Roman"/>
          <w:color w:val="000000"/>
          <w:sz w:val="28"/>
          <w:szCs w:val="28"/>
          <w:lang w:val="kk-KZ"/>
        </w:rPr>
        <w:t>Березов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 жайы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kzh-</w:t>
      </w:r>
      <w:r w:rsidRPr="002E3A9A">
        <w:rPr>
          <w:rFonts w:ascii="Times New Roman" w:hAnsi="Times New Roman" w:cs="Times New Roman"/>
          <w:sz w:val="28"/>
          <w:szCs w:val="28"/>
          <w:lang w:val="kk-KZ"/>
        </w:rPr>
        <w:t>berezov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.sko.kz)      орналасқан, сонымен қатар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4B21C5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өткізіледі.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B21C5" w:rsidRPr="00A83C68" w:rsidRDefault="004B21C5" w:rsidP="004B21C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4B21C5" w:rsidRPr="00A83C68" w:rsidRDefault="004B21C5" w:rsidP="004B21C5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</w:t>
      </w:r>
      <w:r>
        <w:rPr>
          <w:rFonts w:ascii="Times New Roman" w:hAnsi="Times New Roman" w:cs="Times New Roman"/>
          <w:sz w:val="28"/>
          <w:szCs w:val="28"/>
          <w:lang w:val="kk-KZ"/>
        </w:rPr>
        <w:t>Березов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 әкімінің аппараты» мемлекеттік мекемесі бойынша мемлекеттік қызметтерді автоматтандыру базасы жоқ. 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</w:t>
      </w:r>
      <w:r w:rsidRPr="002E3A9A">
        <w:rPr>
          <w:rFonts w:ascii="Times New Roman" w:hAnsi="Times New Roman" w:cs="Times New Roman"/>
          <w:sz w:val="28"/>
          <w:szCs w:val="28"/>
          <w:lang w:val="kk-KZ"/>
        </w:rPr>
        <w:t>Березов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 әкімінің аппараты мамандарымен құқықтық жалпы білім беру  өткізіледі.</w:t>
      </w:r>
    </w:p>
    <w:p w:rsidR="004B21C5" w:rsidRPr="00B546B4" w:rsidRDefault="004B21C5" w:rsidP="004B21C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3)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өткізіледі, </w:t>
      </w:r>
      <w:r w:rsidRPr="002E3A9A">
        <w:rPr>
          <w:rFonts w:ascii="Times New Roman" w:hAnsi="Times New Roman" w:cs="Times New Roman"/>
          <w:sz w:val="28"/>
          <w:szCs w:val="28"/>
          <w:lang w:val="kk-KZ"/>
        </w:rPr>
        <w:t xml:space="preserve">Березов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>ауылдық округі әкімінің өкімімен мемлекеттік қызметтер 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жауапты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>лауазым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ды </w:t>
      </w:r>
      <w:r w:rsidRPr="00B546B4">
        <w:rPr>
          <w:rFonts w:ascii="Times New Roman" w:hAnsi="Times New Roman" w:cs="Times New Roman"/>
          <w:sz w:val="28"/>
          <w:szCs w:val="28"/>
          <w:lang w:val="kk-KZ"/>
        </w:rPr>
        <w:t xml:space="preserve"> тұлға бекітілген.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4B21C5" w:rsidRPr="00A83C68" w:rsidRDefault="004B21C5" w:rsidP="004B21C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4B21C5" w:rsidRPr="00A83C68" w:rsidRDefault="004B21C5" w:rsidP="004B21C5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жылғы барлық мемлекеттік қызметтер уақытылы көрсетілді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шағымдар түсілген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4B21C5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B21C5" w:rsidRPr="00A83C68" w:rsidRDefault="004B21C5" w:rsidP="004B21C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4B21C5" w:rsidRPr="00A83C68" w:rsidRDefault="004B21C5" w:rsidP="004B21C5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A83C68">
        <w:rPr>
          <w:rFonts w:ascii="Times New Roman" w:hAnsi="Times New Roman" w:cs="Times New Roman"/>
          <w:lang w:val="kk-KZ"/>
        </w:rPr>
        <w:t xml:space="preserve">            </w:t>
      </w:r>
    </w:p>
    <w:p w:rsidR="004B21C5" w:rsidRPr="00A83C68" w:rsidRDefault="004B21C5" w:rsidP="004B21C5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4B21C5" w:rsidRPr="00A83C68" w:rsidRDefault="004B21C5" w:rsidP="004B2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4B21C5" w:rsidRPr="00A83C68" w:rsidRDefault="004B21C5" w:rsidP="004B2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4B21C5" w:rsidRPr="00A83C68" w:rsidRDefault="004B21C5" w:rsidP="004B21C5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1351"/>
        <w:gridCol w:w="1445"/>
        <w:gridCol w:w="1487"/>
        <w:gridCol w:w="1240"/>
        <w:gridCol w:w="1527"/>
        <w:gridCol w:w="1527"/>
      </w:tblGrid>
      <w:tr w:rsidR="004B21C5" w:rsidRPr="00AC029B" w:rsidTr="00981027">
        <w:tc>
          <w:tcPr>
            <w:tcW w:w="994" w:type="dxa"/>
          </w:tcPr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4B21C5" w:rsidRPr="00A83C68" w:rsidRDefault="004B21C5" w:rsidP="009810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351" w:type="dxa"/>
          </w:tcPr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4B21C5" w:rsidRPr="00A83C68" w:rsidRDefault="004B21C5" w:rsidP="009810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</w:tcPr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4B21C5" w:rsidRPr="00A83C68" w:rsidRDefault="004B21C5" w:rsidP="009810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487" w:type="dxa"/>
          </w:tcPr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4B21C5" w:rsidRPr="00A83C68" w:rsidRDefault="004B21C5" w:rsidP="009810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240" w:type="dxa"/>
          </w:tcPr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4B21C5" w:rsidRPr="00A83C68" w:rsidRDefault="004B21C5" w:rsidP="009810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4B21C5" w:rsidRPr="00A83C68" w:rsidRDefault="004B21C5" w:rsidP="009810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4B21C5" w:rsidRPr="00A83C68" w:rsidRDefault="004B21C5" w:rsidP="00981027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B21C5" w:rsidRPr="00A83C68" w:rsidTr="00981027">
        <w:tc>
          <w:tcPr>
            <w:tcW w:w="994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4B21C5" w:rsidRPr="00A83C68" w:rsidTr="00981027">
        <w:tc>
          <w:tcPr>
            <w:tcW w:w="994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4B21C5" w:rsidRPr="00A83C68" w:rsidRDefault="004B21C5" w:rsidP="00981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4B21C5" w:rsidRDefault="004B21C5" w:rsidP="004B21C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B21C5" w:rsidRDefault="004B21C5">
      <w:bookmarkStart w:id="0" w:name="_GoBack"/>
      <w:bookmarkEnd w:id="0"/>
    </w:p>
    <w:sectPr w:rsidR="004B21C5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4B21C5"/>
    <w:rsid w:val="007454B3"/>
    <w:rsid w:val="007473F1"/>
    <w:rsid w:val="007D099F"/>
    <w:rsid w:val="008F3528"/>
    <w:rsid w:val="00966651"/>
    <w:rsid w:val="00A72D28"/>
    <w:rsid w:val="00AC029B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paragraph" w:styleId="a6">
    <w:name w:val="Normal (Web)"/>
    <w:aliases w:val="Обычный (Web)"/>
    <w:basedOn w:val="a"/>
    <w:link w:val="a7"/>
    <w:rsid w:val="004B2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locked/>
    <w:rsid w:val="004B21C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4B2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10</cp:revision>
  <dcterms:created xsi:type="dcterms:W3CDTF">2017-02-20T10:26:00Z</dcterms:created>
  <dcterms:modified xsi:type="dcterms:W3CDTF">2017-04-26T03:35:00Z</dcterms:modified>
</cp:coreProperties>
</file>